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9B4333" w:rsidRDefault="00275404" w:rsidP="009B433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,,</w:t>
      </w:r>
      <w:r w:rsidRPr="009B4333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D84D74" w:rsidRPr="0093037D">
        <w:rPr>
          <w:rFonts w:ascii="Tahoma" w:eastAsia="Arial Unicode MS" w:hAnsi="Tahoma" w:cs="Tahoma"/>
          <w:b/>
          <w:lang w:eastAsia="pl-PL"/>
        </w:rPr>
        <w:t>Dostawa sprzętu elektronicznego do Zespołu Szkół Gospodarczych w Rzeszowie do zadania pn. „Ekopracownia przyrodnicza w Zespole Szkół Gospodarczych im. Mikołaja Spytka Ligęzy w Rzeszowie” w ramach projektu pn. „Ekopracownia – zielone serce szkoły” dofinansowanego ze środków NFOŚIGW.</w:t>
      </w: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”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84D74" w:rsidRPr="009B4333" w:rsidRDefault="00D84D74" w:rsidP="00D54E66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Pr="009B4333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9A" w:rsidRDefault="00B91E9A">
      <w:pPr>
        <w:spacing w:after="0" w:line="240" w:lineRule="auto"/>
      </w:pPr>
      <w:r>
        <w:separator/>
      </w:r>
    </w:p>
  </w:endnote>
  <w:endnote w:type="continuationSeparator" w:id="0">
    <w:p w:rsidR="00B91E9A" w:rsidRDefault="00B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9A" w:rsidRDefault="00B91E9A">
      <w:pPr>
        <w:spacing w:after="0" w:line="240" w:lineRule="auto"/>
      </w:pPr>
      <w:r>
        <w:separator/>
      </w:r>
    </w:p>
  </w:footnote>
  <w:footnote w:type="continuationSeparator" w:id="0">
    <w:p w:rsidR="00B91E9A" w:rsidRDefault="00B9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561F1"/>
    <w:rsid w:val="00364E39"/>
    <w:rsid w:val="00367290"/>
    <w:rsid w:val="00387065"/>
    <w:rsid w:val="003C0233"/>
    <w:rsid w:val="004B43FD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36C7"/>
    <w:rsid w:val="00A44D55"/>
    <w:rsid w:val="00A867B0"/>
    <w:rsid w:val="00AE1642"/>
    <w:rsid w:val="00AE1AE5"/>
    <w:rsid w:val="00AF452A"/>
    <w:rsid w:val="00B05D09"/>
    <w:rsid w:val="00B878E2"/>
    <w:rsid w:val="00B91E9A"/>
    <w:rsid w:val="00B928AA"/>
    <w:rsid w:val="00BA2046"/>
    <w:rsid w:val="00BB5132"/>
    <w:rsid w:val="00CF4691"/>
    <w:rsid w:val="00D54E66"/>
    <w:rsid w:val="00D84D74"/>
    <w:rsid w:val="00DB5C3F"/>
    <w:rsid w:val="00E10550"/>
    <w:rsid w:val="00EF1EDD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7308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2023-09-06T06:14:00Z</dcterms:created>
  <dcterms:modified xsi:type="dcterms:W3CDTF">2023-09-06T06:18:00Z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